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31" w:rsidRDefault="00B75B04">
      <w:pPr>
        <w:pStyle w:val="4"/>
        <w:rPr>
          <w:rFonts w:ascii="微软雅黑" w:hAnsi="微软雅黑" w:cs="微软雅黑"/>
          <w:sz w:val="21"/>
          <w:szCs w:val="20"/>
        </w:rPr>
      </w:pPr>
      <w:r>
        <w:rPr>
          <w:rFonts w:ascii="微软雅黑" w:hAnsi="微软雅黑" w:cs="微软雅黑" w:hint="eastAsia"/>
          <w:sz w:val="21"/>
          <w:szCs w:val="20"/>
        </w:rPr>
        <w:t>使用 EC200 RNDIS上网操作说明</w:t>
      </w:r>
    </w:p>
    <w:p w:rsidR="006A5A31" w:rsidRDefault="00B75B04">
      <w:r>
        <w:t>（</w:t>
      </w:r>
      <w:r>
        <w:t>1</w:t>
      </w:r>
      <w:r>
        <w:t>）安装</w:t>
      </w:r>
      <w:r>
        <w:t>EC200</w:t>
      </w:r>
      <w:r>
        <w:t>的</w:t>
      </w:r>
      <w:r>
        <w:t>USB</w:t>
      </w:r>
      <w:r>
        <w:t>驱动；</w:t>
      </w:r>
    </w:p>
    <w:p w:rsidR="006A5A31" w:rsidRDefault="00B75B04">
      <w:r>
        <w:t>（</w:t>
      </w:r>
      <w:r>
        <w:t>2</w:t>
      </w:r>
      <w:r>
        <w:t>）使用</w:t>
      </w:r>
      <w:r>
        <w:t xml:space="preserve">AT Port </w:t>
      </w:r>
      <w:r>
        <w:t>，发送</w:t>
      </w:r>
      <w:r>
        <w:t xml:space="preserve"> AT </w:t>
      </w:r>
      <w:r>
        <w:t>指令将模块配置为</w:t>
      </w:r>
      <w:r>
        <w:t xml:space="preserve"> RNDIS </w:t>
      </w:r>
      <w:r>
        <w:t>状态：</w:t>
      </w:r>
      <w:r>
        <w:t>AT+QCFG="usbnet",3</w:t>
      </w:r>
      <w:r>
        <w:t>执行完后，模块重启，然后查询设置是否生效：</w:t>
      </w:r>
      <w:r>
        <w:t>AT+QCFG=”</w:t>
      </w:r>
      <w:proofErr w:type="spellStart"/>
      <w:r>
        <w:t>usbnet</w:t>
      </w:r>
      <w:proofErr w:type="spellEnd"/>
      <w:r>
        <w:t xml:space="preserve">” </w:t>
      </w:r>
      <w:r>
        <w:t>返回是</w:t>
      </w:r>
      <w:r>
        <w:t xml:space="preserve"> 3 </w:t>
      </w:r>
      <w:r>
        <w:t>即可。</w:t>
      </w:r>
    </w:p>
    <w:p w:rsidR="006A5A31" w:rsidRDefault="00B75B04">
      <w:r>
        <w:t xml:space="preserve">(3) </w:t>
      </w:r>
      <w:r>
        <w:t>发送</w:t>
      </w:r>
      <w:r>
        <w:t>AT</w:t>
      </w:r>
      <w:r>
        <w:t>指令拨号上网即可实现</w:t>
      </w:r>
      <w:r>
        <w:t xml:space="preserve"> RNDIS </w:t>
      </w:r>
      <w:r>
        <w:t>上网</w:t>
      </w:r>
    </w:p>
    <w:p w:rsidR="006A5A31" w:rsidRDefault="00B75B04">
      <w:proofErr w:type="spellStart"/>
      <w:r>
        <w:t>AT+qnetdevctl</w:t>
      </w:r>
      <w:proofErr w:type="spellEnd"/>
      <w:r>
        <w:t>=</w:t>
      </w:r>
      <w:r w:rsidR="00A04DC7">
        <w:rPr>
          <w:rFonts w:hint="eastAsia"/>
        </w:rPr>
        <w:t>3</w:t>
      </w:r>
      <w:r>
        <w:t>,1,1----</w:t>
      </w:r>
      <w:r>
        <w:t>拨号；</w:t>
      </w:r>
    </w:p>
    <w:p w:rsidR="006A5A31" w:rsidRDefault="00B75B04">
      <w:proofErr w:type="spellStart"/>
      <w:r>
        <w:t>AT+qnetdevctl</w:t>
      </w:r>
      <w:proofErr w:type="spellEnd"/>
      <w:r>
        <w:t>=0,1,1----</w:t>
      </w:r>
      <w:r>
        <w:t>断开拨号；</w:t>
      </w:r>
    </w:p>
    <w:p w:rsidR="006A5A31" w:rsidRDefault="00B75B04">
      <w:pPr>
        <w:jc w:val="left"/>
      </w:pPr>
      <w:r>
        <w:t>备注：若是</w:t>
      </w:r>
      <w:r>
        <w:rPr>
          <w:b/>
          <w:bCs/>
        </w:rPr>
        <w:t>专网卡</w:t>
      </w:r>
      <w:r>
        <w:t>，请输入对应的</w:t>
      </w:r>
      <w:r>
        <w:t>APN</w:t>
      </w:r>
      <w:r>
        <w:t>、账号、密码（</w:t>
      </w:r>
      <w:r>
        <w:t>AT+QICSGP=1,</w:t>
      </w:r>
      <w:r w:rsidR="00F1133A">
        <w:t>1,</w:t>
      </w:r>
      <w:r>
        <w:t>"apn","username","password",2</w:t>
      </w:r>
      <w:r>
        <w:t>），</w:t>
      </w:r>
      <w:r>
        <w:t>4G</w:t>
      </w:r>
      <w:r>
        <w:t>网注成功后，按上述流程操作。</w:t>
      </w:r>
    </w:p>
    <w:p w:rsidR="00B75B04" w:rsidRDefault="00B75B04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3990975" cy="27717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B04" w:rsidRDefault="00B75B04">
      <w:pPr>
        <w:jc w:val="left"/>
      </w:pPr>
      <w:r>
        <w:rPr>
          <w:noProof/>
        </w:rPr>
        <w:drawing>
          <wp:inline distT="0" distB="0" distL="0" distR="0">
            <wp:extent cx="2981325" cy="419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188" t="76842" r="-1"/>
                    <a:stretch/>
                  </pic:blipFill>
                  <pic:spPr bwMode="auto">
                    <a:xfrm>
                      <a:off x="0" y="0"/>
                      <a:ext cx="29813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A5A31" w:rsidRDefault="00B75B04">
      <w:r>
        <w:rPr>
          <w:noProof/>
        </w:rPr>
        <w:lastRenderedPageBreak/>
        <w:drawing>
          <wp:inline distT="0" distB="0" distL="114300" distR="114300">
            <wp:extent cx="4751705" cy="5708015"/>
            <wp:effectExtent l="0" t="0" r="1079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570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A31" w:rsidRDefault="006A5A31"/>
    <w:sectPr w:rsidR="006A5A31" w:rsidSect="00735C94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0BB" w:rsidRDefault="002070BB" w:rsidP="00A04DC7">
      <w:r>
        <w:separator/>
      </w:r>
    </w:p>
  </w:endnote>
  <w:endnote w:type="continuationSeparator" w:id="0">
    <w:p w:rsidR="002070BB" w:rsidRDefault="002070BB" w:rsidP="00A04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0BB" w:rsidRDefault="002070BB" w:rsidP="00A04DC7">
      <w:r>
        <w:separator/>
      </w:r>
    </w:p>
  </w:footnote>
  <w:footnote w:type="continuationSeparator" w:id="0">
    <w:p w:rsidR="002070BB" w:rsidRDefault="002070BB" w:rsidP="00A04D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HorizontalSpacing w:val="210"/>
  <w:drawingGridVerticalSpacing w:val="194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</w:compat>
  <w:rsids>
    <w:rsidRoot w:val="1AA24D9F"/>
    <w:rsid w:val="BEEFCB4B"/>
    <w:rsid w:val="BFE6F841"/>
    <w:rsid w:val="BFEFFF6D"/>
    <w:rsid w:val="D5DE8897"/>
    <w:rsid w:val="D7FF4EC9"/>
    <w:rsid w:val="DD1E51E7"/>
    <w:rsid w:val="E5F45A05"/>
    <w:rsid w:val="E7D3ABBE"/>
    <w:rsid w:val="E7FE3684"/>
    <w:rsid w:val="EFD765AB"/>
    <w:rsid w:val="EFFF70E4"/>
    <w:rsid w:val="F777D034"/>
    <w:rsid w:val="F7EEC240"/>
    <w:rsid w:val="FBF75102"/>
    <w:rsid w:val="FCFD6737"/>
    <w:rsid w:val="FDDC5620"/>
    <w:rsid w:val="FDEA700A"/>
    <w:rsid w:val="FEF6D1A3"/>
    <w:rsid w:val="FEFFCE9F"/>
    <w:rsid w:val="FF7731BF"/>
    <w:rsid w:val="FFBFCE42"/>
    <w:rsid w:val="002070BB"/>
    <w:rsid w:val="006A5A31"/>
    <w:rsid w:val="00735C94"/>
    <w:rsid w:val="00A04DC7"/>
    <w:rsid w:val="00B75B04"/>
    <w:rsid w:val="00F1133A"/>
    <w:rsid w:val="07011CC2"/>
    <w:rsid w:val="07644792"/>
    <w:rsid w:val="09284798"/>
    <w:rsid w:val="0F2B6FD9"/>
    <w:rsid w:val="183C240D"/>
    <w:rsid w:val="1AA24D9F"/>
    <w:rsid w:val="1D7E2CEE"/>
    <w:rsid w:val="28DA2E89"/>
    <w:rsid w:val="2A4254F9"/>
    <w:rsid w:val="2D1F32F4"/>
    <w:rsid w:val="2DFF3A13"/>
    <w:rsid w:val="323B4D81"/>
    <w:rsid w:val="34B70380"/>
    <w:rsid w:val="37F3135C"/>
    <w:rsid w:val="39F75EB3"/>
    <w:rsid w:val="39FBA3A8"/>
    <w:rsid w:val="3AE174A3"/>
    <w:rsid w:val="43446334"/>
    <w:rsid w:val="44A84E71"/>
    <w:rsid w:val="477DCE1E"/>
    <w:rsid w:val="573E1E21"/>
    <w:rsid w:val="5B487E91"/>
    <w:rsid w:val="5CF9550F"/>
    <w:rsid w:val="5EBF4BE4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CF73438"/>
    <w:rsid w:val="7E7FD759"/>
    <w:rsid w:val="7F770DB5"/>
    <w:rsid w:val="7F79C282"/>
    <w:rsid w:val="7F7B6CAE"/>
    <w:rsid w:val="7FBBBD16"/>
    <w:rsid w:val="7FBF6DD0"/>
    <w:rsid w:val="7FCD17FE"/>
    <w:rsid w:val="7FD7E9A0"/>
    <w:rsid w:val="7FE9FBB2"/>
    <w:rsid w:val="8FFFA67E"/>
    <w:rsid w:val="A97F623E"/>
    <w:rsid w:val="A9D73C1D"/>
    <w:rsid w:val="AFBF8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C94"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rsid w:val="00735C94"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rsid w:val="00735C94"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rsid w:val="00735C94"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rsid w:val="00735C94"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rsid w:val="00735C94"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rsid w:val="00735C94"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rsid w:val="00735C94"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rsid w:val="00735C94"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rsid w:val="00735C94"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35C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A04DC7"/>
    <w:rPr>
      <w:sz w:val="18"/>
      <w:szCs w:val="18"/>
    </w:rPr>
  </w:style>
  <w:style w:type="character" w:customStyle="1" w:styleId="Char">
    <w:name w:val="批注框文本 Char"/>
    <w:basedOn w:val="a0"/>
    <w:link w:val="a4"/>
    <w:rsid w:val="00A04DC7"/>
    <w:rPr>
      <w:rFonts w:ascii="Arial" w:eastAsia="微软雅黑" w:hAnsi="Arial"/>
      <w:kern w:val="2"/>
      <w:sz w:val="18"/>
      <w:szCs w:val="18"/>
    </w:rPr>
  </w:style>
  <w:style w:type="paragraph" w:styleId="a5">
    <w:name w:val="header"/>
    <w:basedOn w:val="a"/>
    <w:link w:val="Char0"/>
    <w:rsid w:val="00A04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04DC7"/>
    <w:rPr>
      <w:rFonts w:ascii="Arial" w:eastAsia="微软雅黑" w:hAnsi="Arial"/>
      <w:kern w:val="2"/>
      <w:sz w:val="18"/>
      <w:szCs w:val="18"/>
    </w:rPr>
  </w:style>
  <w:style w:type="paragraph" w:styleId="a6">
    <w:name w:val="footer"/>
    <w:basedOn w:val="a"/>
    <w:link w:val="Char1"/>
    <w:rsid w:val="00A04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A04DC7"/>
    <w:rPr>
      <w:rFonts w:ascii="Arial" w:eastAsia="微软雅黑" w:hAnsi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2018-05-30T09:24:00Z</dcterms:created>
  <dcterms:modified xsi:type="dcterms:W3CDTF">2021-11-11T09:50:00Z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</Properties>
</file>